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FA100" w14:textId="77777777" w:rsidR="00C45B43" w:rsidRPr="00C45B43" w:rsidRDefault="00C45B43" w:rsidP="00C45B43">
      <w:pPr>
        <w:pStyle w:val="NormalWeb"/>
        <w:rPr>
          <w:color w:val="000000"/>
          <w:sz w:val="22"/>
          <w:szCs w:val="22"/>
        </w:rPr>
      </w:pPr>
      <w:r w:rsidRPr="00C45B43">
        <w:rPr>
          <w:color w:val="000000"/>
          <w:sz w:val="22"/>
          <w:szCs w:val="22"/>
        </w:rPr>
        <w:t>Dear Year 2 Parents,</w:t>
      </w:r>
    </w:p>
    <w:p w14:paraId="32C081D9" w14:textId="77777777" w:rsidR="00C45B43" w:rsidRPr="00C45B43" w:rsidRDefault="00C45B43" w:rsidP="00C45B43">
      <w:pPr>
        <w:pStyle w:val="NormalWeb"/>
        <w:rPr>
          <w:color w:val="000000"/>
          <w:sz w:val="22"/>
          <w:szCs w:val="22"/>
        </w:rPr>
      </w:pPr>
      <w:r w:rsidRPr="00C45B43">
        <w:rPr>
          <w:color w:val="000000"/>
          <w:sz w:val="22"/>
          <w:szCs w:val="22"/>
        </w:rPr>
        <w:t>Transition to Year 3 – Mixed Year Group for September 2025</w:t>
      </w:r>
    </w:p>
    <w:p w14:paraId="1E423D9F" w14:textId="77777777" w:rsidR="00C45B43" w:rsidRPr="00C45B43" w:rsidRDefault="00C45B43" w:rsidP="00C45B43">
      <w:pPr>
        <w:pStyle w:val="NormalWeb"/>
        <w:rPr>
          <w:color w:val="000000"/>
          <w:sz w:val="22"/>
          <w:szCs w:val="22"/>
        </w:rPr>
      </w:pPr>
      <w:r w:rsidRPr="00C45B43">
        <w:rPr>
          <w:color w:val="000000"/>
          <w:sz w:val="22"/>
          <w:szCs w:val="22"/>
        </w:rPr>
        <w:t>I hope this letter finds you well. As we prepare for the new academic year, I am writing to inform you of important information regarding the transition of Year 2 children, into Year 3 in September 2025.</w:t>
      </w:r>
    </w:p>
    <w:p w14:paraId="6E42C3CB" w14:textId="77777777" w:rsidR="00C45B43" w:rsidRPr="00C45B43" w:rsidRDefault="00C45B43" w:rsidP="00C45B43">
      <w:pPr>
        <w:pStyle w:val="NormalWeb"/>
        <w:rPr>
          <w:color w:val="000000"/>
          <w:sz w:val="22"/>
          <w:szCs w:val="22"/>
        </w:rPr>
      </w:pPr>
      <w:r w:rsidRPr="00C45B43">
        <w:rPr>
          <w:color w:val="000000"/>
          <w:sz w:val="22"/>
          <w:szCs w:val="22"/>
        </w:rPr>
        <w:t>To better accommodate the needs of all children, and to ensure a balanced and dynamic learning environment, we will once again mix Year 2 pupils with Year 3 pupils for the coming year. This means that your year 2 children will be in a mixed Year 3 / 4 class as part of a combined year group in September 2025. It is not uncommon to have mixed year classes and many other schools in the town already use this model for teaching and learning.</w:t>
      </w:r>
    </w:p>
    <w:p w14:paraId="125E2415" w14:textId="77777777" w:rsidR="00C45B43" w:rsidRPr="00C45B43" w:rsidRDefault="00C45B43" w:rsidP="00C45B43">
      <w:pPr>
        <w:pStyle w:val="NormalWeb"/>
        <w:rPr>
          <w:color w:val="000000"/>
          <w:sz w:val="22"/>
          <w:szCs w:val="22"/>
        </w:rPr>
      </w:pPr>
      <w:r w:rsidRPr="00C45B43">
        <w:rPr>
          <w:color w:val="000000"/>
          <w:sz w:val="22"/>
          <w:szCs w:val="22"/>
        </w:rPr>
        <w:t>The current year 2 and year 3 classes have 85 children in total and as such this is the same as having 3 classes of less than 30. The Local Authority work with us and this year are again directing us to have three classes rather than four. This model has worked well over the last 2 years. It was also part of our structure during our Ofsted inspection in October last year where children were seen to thrive.</w:t>
      </w:r>
    </w:p>
    <w:p w14:paraId="409AEB4F" w14:textId="77777777" w:rsidR="00C45B43" w:rsidRPr="00C45B43" w:rsidRDefault="00C45B43" w:rsidP="00C45B43">
      <w:pPr>
        <w:pStyle w:val="NormalWeb"/>
        <w:rPr>
          <w:color w:val="000000"/>
          <w:sz w:val="22"/>
          <w:szCs w:val="22"/>
        </w:rPr>
      </w:pPr>
      <w:r w:rsidRPr="00C45B43">
        <w:rPr>
          <w:color w:val="000000"/>
          <w:sz w:val="22"/>
          <w:szCs w:val="22"/>
        </w:rPr>
        <w:t>The class teachers spend time carefully considering all the children and will split them into 3 groups. Each child has been asked to confirm 3 friends that they would want to be in a class with and staff will ensure that children are with at least one of their choices. Classes will have an equal mix of year 3 and year 4 children from September 2025 and will be taught by staff that they are familiar with and who know the year 3 and year 4 curriculum well.</w:t>
      </w:r>
    </w:p>
    <w:p w14:paraId="1241F996" w14:textId="2EE363F2" w:rsidR="00C45B43" w:rsidRPr="00C45B43" w:rsidRDefault="00C45B43" w:rsidP="00C45B43">
      <w:pPr>
        <w:pStyle w:val="NormalWeb"/>
        <w:rPr>
          <w:color w:val="000000"/>
          <w:sz w:val="22"/>
          <w:szCs w:val="22"/>
        </w:rPr>
      </w:pPr>
      <w:r w:rsidRPr="00C45B43">
        <w:rPr>
          <w:color w:val="000000"/>
          <w:sz w:val="22"/>
          <w:szCs w:val="22"/>
        </w:rPr>
        <w:t>The teaching team are excited to work together with the children and will be spending time with them on Friday 11th July and Monday 14th July. Your child will be told which teacher they have on transition day on the 11</w:t>
      </w:r>
      <w:r>
        <w:rPr>
          <w:color w:val="000000"/>
          <w:sz w:val="22"/>
          <w:szCs w:val="22"/>
        </w:rPr>
        <w:t xml:space="preserve">th </w:t>
      </w:r>
      <w:r w:rsidRPr="00C45B43">
        <w:rPr>
          <w:color w:val="000000"/>
          <w:sz w:val="22"/>
          <w:szCs w:val="22"/>
        </w:rPr>
        <w:t>July, and will share this information with you.</w:t>
      </w:r>
    </w:p>
    <w:p w14:paraId="0810B8B3" w14:textId="77777777" w:rsidR="00C45B43" w:rsidRPr="00C45B43" w:rsidRDefault="00C45B43" w:rsidP="00C45B43">
      <w:pPr>
        <w:pStyle w:val="NormalWeb"/>
        <w:rPr>
          <w:color w:val="000000"/>
          <w:sz w:val="22"/>
          <w:szCs w:val="22"/>
        </w:rPr>
      </w:pPr>
      <w:r w:rsidRPr="00C45B43">
        <w:rPr>
          <w:color w:val="000000"/>
          <w:sz w:val="22"/>
          <w:szCs w:val="22"/>
        </w:rPr>
        <w:t>We understand that any change can bring questions, and we are happy to discuss this further with you should you have any. Our goal is always to provide the best learning environment for your child, and we are confident that this continued approach will support both their academic growth and personal development.</w:t>
      </w:r>
    </w:p>
    <w:p w14:paraId="048A7044" w14:textId="77777777" w:rsidR="00C45B43" w:rsidRPr="00C45B43" w:rsidRDefault="00C45B43" w:rsidP="00C45B43">
      <w:pPr>
        <w:pStyle w:val="NormalWeb"/>
        <w:rPr>
          <w:color w:val="000000"/>
          <w:sz w:val="22"/>
          <w:szCs w:val="22"/>
        </w:rPr>
      </w:pPr>
      <w:r w:rsidRPr="00C45B43">
        <w:rPr>
          <w:color w:val="000000"/>
          <w:sz w:val="22"/>
          <w:szCs w:val="22"/>
        </w:rPr>
        <w:t>Thank you for your continued support. We look forward to working together to ensure a positive and successful year ahead.</w:t>
      </w:r>
    </w:p>
    <w:p w14:paraId="4E018DE2" w14:textId="2809EBB1" w:rsidR="00C45B43" w:rsidRPr="00C45B43" w:rsidRDefault="00C45B43" w:rsidP="00C45B43">
      <w:pPr>
        <w:pStyle w:val="NormalWeb"/>
        <w:rPr>
          <w:color w:val="000000"/>
          <w:sz w:val="22"/>
          <w:szCs w:val="22"/>
        </w:rPr>
      </w:pPr>
      <w:r>
        <w:rPr>
          <w:noProof/>
        </w:rPr>
        <w:drawing>
          <wp:anchor distT="0" distB="0" distL="114300" distR="114300" simplePos="0" relativeHeight="251659264" behindDoc="0" locked="0" layoutInCell="1" allowOverlap="0" wp14:anchorId="3339F086" wp14:editId="609AEABC">
            <wp:simplePos x="0" y="0"/>
            <wp:positionH relativeFrom="margin">
              <wp:posOffset>-123825</wp:posOffset>
            </wp:positionH>
            <wp:positionV relativeFrom="page">
              <wp:posOffset>7524115</wp:posOffset>
            </wp:positionV>
            <wp:extent cx="2630170" cy="928468"/>
            <wp:effectExtent l="0" t="0" r="0" b="5080"/>
            <wp:wrapNone/>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8"/>
                    <a:srcRect l="11123" t="9446" r="47907" b="83149"/>
                    <a:stretch/>
                  </pic:blipFill>
                  <pic:spPr bwMode="auto">
                    <a:xfrm>
                      <a:off x="0" y="0"/>
                      <a:ext cx="2630170" cy="9284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45B43">
        <w:rPr>
          <w:color w:val="000000"/>
          <w:sz w:val="22"/>
          <w:szCs w:val="22"/>
        </w:rPr>
        <w:t>Yours sincerely,</w:t>
      </w:r>
    </w:p>
    <w:p w14:paraId="7DA28AA6" w14:textId="4EF45C53" w:rsidR="00B05EC4" w:rsidRPr="00FF238D" w:rsidRDefault="00B05EC4" w:rsidP="00B05EC4">
      <w:pPr>
        <w:spacing w:before="240" w:after="0"/>
      </w:pPr>
    </w:p>
    <w:p w14:paraId="77A8346A" w14:textId="1FA3B09B" w:rsidR="00BB11F6" w:rsidRDefault="00BB11F6" w:rsidP="00B05EC4"/>
    <w:p w14:paraId="65BAF2D6" w14:textId="194BA57C" w:rsidR="00C45B43" w:rsidRDefault="00C45B43" w:rsidP="00B05EC4"/>
    <w:p w14:paraId="566A3549" w14:textId="5D766ED3" w:rsidR="00C45B43" w:rsidRPr="00B05EC4" w:rsidRDefault="00C45B43" w:rsidP="00B05EC4">
      <w:r>
        <w:t>Mrs Tomlinson Headteacher</w:t>
      </w:r>
    </w:p>
    <w:sectPr w:rsidR="00C45B43" w:rsidRPr="00B05EC4" w:rsidSect="00623F12">
      <w:headerReference w:type="default" r:id="rId9"/>
      <w:footerReference w:type="default" r:id="rId10"/>
      <w:pgSz w:w="11906" w:h="16838"/>
      <w:pgMar w:top="720" w:right="707"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E97B3" w14:textId="77777777" w:rsidR="00512D35" w:rsidRDefault="00512D35" w:rsidP="006F5AC5">
      <w:pPr>
        <w:spacing w:after="0" w:line="240" w:lineRule="auto"/>
      </w:pPr>
      <w:r>
        <w:separator/>
      </w:r>
    </w:p>
  </w:endnote>
  <w:endnote w:type="continuationSeparator" w:id="0">
    <w:p w14:paraId="2517EC72" w14:textId="77777777" w:rsidR="00512D35" w:rsidRDefault="00512D35" w:rsidP="006F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7728" w14:textId="7355385C" w:rsidR="006D43D5" w:rsidRDefault="006D43D5" w:rsidP="00FD6123">
    <w:pPr>
      <w:spacing w:after="0"/>
      <w:rPr>
        <w:noProof/>
        <w:lang w:eastAsia="en-GB"/>
      </w:rPr>
    </w:pPr>
    <w:r w:rsidRPr="00623F12">
      <w:rPr>
        <w:noProof/>
        <w:lang w:eastAsia="en-GB"/>
      </w:rPr>
      <mc:AlternateContent>
        <mc:Choice Requires="wps">
          <w:drawing>
            <wp:anchor distT="0" distB="0" distL="114300" distR="114300" simplePos="0" relativeHeight="251687936" behindDoc="0" locked="0" layoutInCell="1" allowOverlap="1" wp14:anchorId="60B9907D" wp14:editId="1390D141">
              <wp:simplePos x="0" y="0"/>
              <wp:positionH relativeFrom="margin">
                <wp:posOffset>-76835</wp:posOffset>
              </wp:positionH>
              <wp:positionV relativeFrom="paragraph">
                <wp:posOffset>146050</wp:posOffset>
              </wp:positionV>
              <wp:extent cx="6866890" cy="45085"/>
              <wp:effectExtent l="0" t="0" r="10160" b="12065"/>
              <wp:wrapNone/>
              <wp:docPr id="42" name="Text Box 42"/>
              <wp:cNvGraphicFramePr/>
              <a:graphic xmlns:a="http://schemas.openxmlformats.org/drawingml/2006/main">
                <a:graphicData uri="http://schemas.microsoft.com/office/word/2010/wordprocessingShape">
                  <wps:wsp>
                    <wps:cNvSpPr txBox="1"/>
                    <wps:spPr>
                      <a:xfrm>
                        <a:off x="0" y="0"/>
                        <a:ext cx="6866890" cy="45085"/>
                      </a:xfrm>
                      <a:prstGeom prst="rect">
                        <a:avLst/>
                      </a:prstGeom>
                      <a:solidFill>
                        <a:srgbClr val="FFC000"/>
                      </a:solidFill>
                      <a:ln w="6350">
                        <a:solidFill>
                          <a:prstClr val="black"/>
                        </a:solidFill>
                      </a:ln>
                      <a:effectLst/>
                    </wps:spPr>
                    <wps:txbx>
                      <w:txbxContent>
                        <w:p w14:paraId="551B8BE6" w14:textId="77777777" w:rsidR="00AC2597" w:rsidRDefault="00AC2597" w:rsidP="00AC25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9907D" id="_x0000_t202" coordsize="21600,21600" o:spt="202" path="m,l,21600r21600,l21600,xe">
              <v:stroke joinstyle="miter"/>
              <v:path gradientshapeok="t" o:connecttype="rect"/>
            </v:shapetype>
            <v:shape id="Text Box 42" o:spid="_x0000_s1028" type="#_x0000_t202" style="position:absolute;margin-left:-6.05pt;margin-top:11.5pt;width:540.7pt;height:3.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" fillcolor="#ffc000" strokeweight=".5pt">
              <v:textbox>
                <w:txbxContent>
                  <w:p w14:paraId="551B8BE6" w14:textId="77777777" w:rsidR="00AC2597" w:rsidRDefault="00AC2597" w:rsidP="00AC2597"/>
                </w:txbxContent>
              </v:textbox>
              <w10:wrap anchorx="margin"/>
            </v:shape>
          </w:pict>
        </mc:Fallback>
      </mc:AlternateContent>
    </w:r>
    <w:r w:rsidRPr="00623F12">
      <w:rPr>
        <w:noProof/>
        <w:lang w:eastAsia="en-GB"/>
      </w:rPr>
      <mc:AlternateContent>
        <mc:Choice Requires="wps">
          <w:drawing>
            <wp:anchor distT="0" distB="0" distL="114300" distR="114300" simplePos="0" relativeHeight="251686912" behindDoc="0" locked="0" layoutInCell="1" allowOverlap="1" wp14:anchorId="0BEB1DA9" wp14:editId="4AAE6C4A">
              <wp:simplePos x="0" y="0"/>
              <wp:positionH relativeFrom="margin">
                <wp:posOffset>-73660</wp:posOffset>
              </wp:positionH>
              <wp:positionV relativeFrom="paragraph">
                <wp:posOffset>89535</wp:posOffset>
              </wp:positionV>
              <wp:extent cx="6871335" cy="45085"/>
              <wp:effectExtent l="0" t="0" r="24765" b="12065"/>
              <wp:wrapNone/>
              <wp:docPr id="41" name="Text Box 41"/>
              <wp:cNvGraphicFramePr/>
              <a:graphic xmlns:a="http://schemas.openxmlformats.org/drawingml/2006/main">
                <a:graphicData uri="http://schemas.microsoft.com/office/word/2010/wordprocessingShape">
                  <wps:wsp>
                    <wps:cNvSpPr txBox="1"/>
                    <wps:spPr>
                      <a:xfrm>
                        <a:off x="0" y="0"/>
                        <a:ext cx="6871335" cy="45085"/>
                      </a:xfrm>
                      <a:prstGeom prst="rect">
                        <a:avLst/>
                      </a:prstGeom>
                      <a:solidFill>
                        <a:srgbClr val="0000FF"/>
                      </a:solidFill>
                      <a:ln w="6350">
                        <a:solidFill>
                          <a:prstClr val="black"/>
                        </a:solidFill>
                      </a:ln>
                      <a:effectLst/>
                    </wps:spPr>
                    <wps:txbx>
                      <w:txbxContent>
                        <w:p w14:paraId="62181BC1" w14:textId="77777777" w:rsidR="00AC2597" w:rsidRDefault="00AC2597" w:rsidP="00AC25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B1DA9" id="Text Box 41" o:spid="_x0000_s1029" type="#_x0000_t202" style="position:absolute;margin-left:-5.8pt;margin-top:7.05pt;width:541.05pt;height:3.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" fillcolor="blue" strokeweight=".5pt">
              <v:textbox>
                <w:txbxContent>
                  <w:p w14:paraId="62181BC1" w14:textId="77777777" w:rsidR="00AC2597" w:rsidRDefault="00AC2597" w:rsidP="00AC2597"/>
                </w:txbxContent>
              </v:textbox>
              <w10:wrap anchorx="margin"/>
            </v:shape>
          </w:pict>
        </mc:Fallback>
      </mc:AlternateContent>
    </w:r>
  </w:p>
  <w:p w14:paraId="2F736726" w14:textId="7CE80F72" w:rsidR="00FD6123" w:rsidRDefault="00AC2597" w:rsidP="00FD6123">
    <w:pPr>
      <w:spacing w:after="0"/>
      <w:rPr>
        <w:bCs/>
        <w:i/>
        <w:iCs/>
        <w:sz w:val="18"/>
      </w:rPr>
    </w:pPr>
    <w:r>
      <w:rPr>
        <w:noProof/>
        <w:lang w:eastAsia="en-GB"/>
      </w:rPr>
      <w:t xml:space="preserve"> </w:t>
    </w:r>
    <w:r w:rsidR="00FD6123">
      <w:rPr>
        <w:noProof/>
        <w:color w:val="000000"/>
        <w:sz w:val="27"/>
        <w:szCs w:val="27"/>
      </w:rPr>
      <w:drawing>
        <wp:anchor distT="0" distB="0" distL="114300" distR="114300" simplePos="0" relativeHeight="251692032" behindDoc="0" locked="0" layoutInCell="1" allowOverlap="1" wp14:anchorId="2ED37B19" wp14:editId="02264A2C">
          <wp:simplePos x="0" y="0"/>
          <wp:positionH relativeFrom="column">
            <wp:posOffset>5281295</wp:posOffset>
          </wp:positionH>
          <wp:positionV relativeFrom="paragraph">
            <wp:posOffset>194945</wp:posOffset>
          </wp:positionV>
          <wp:extent cx="758190" cy="76200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8190" cy="762000"/>
                  </a:xfrm>
                  <a:prstGeom prst="rect">
                    <a:avLst/>
                  </a:prstGeom>
                </pic:spPr>
              </pic:pic>
            </a:graphicData>
          </a:graphic>
        </wp:anchor>
      </w:drawing>
    </w:r>
    <w:r w:rsidR="00FD6123">
      <w:rPr>
        <w:rFonts w:ascii="Calibri" w:hAnsi="Calibri" w:cs="Calibri"/>
        <w:i/>
        <w:iCs/>
        <w:color w:val="002451"/>
        <w:shd w:val="clear" w:color="auto" w:fill="FFFFFF"/>
      </w:rPr>
      <w:t>Our journey to learn, grow, care and shine.</w:t>
    </w:r>
  </w:p>
  <w:p w14:paraId="7948E0FC" w14:textId="77777777" w:rsidR="00FD6123" w:rsidRPr="00AC2597" w:rsidRDefault="00FD6123" w:rsidP="00FD6123">
    <w:pPr>
      <w:spacing w:after="0"/>
      <w:rPr>
        <w:rFonts w:cstheme="minorHAnsi"/>
        <w:i/>
        <w:sz w:val="16"/>
        <w:szCs w:val="20"/>
      </w:rPr>
    </w:pPr>
    <w:r>
      <w:rPr>
        <w:rFonts w:cstheme="minorHAnsi"/>
        <w:i/>
        <w:noProof/>
        <w:sz w:val="16"/>
        <w:szCs w:val="20"/>
        <w:lang w:eastAsia="en-GB"/>
      </w:rPr>
      <w:drawing>
        <wp:anchor distT="0" distB="0" distL="114300" distR="114300" simplePos="0" relativeHeight="251691008" behindDoc="1" locked="0" layoutInCell="1" allowOverlap="1" wp14:anchorId="11F83688" wp14:editId="7A50A9E4">
          <wp:simplePos x="0" y="0"/>
          <wp:positionH relativeFrom="margin">
            <wp:posOffset>6105525</wp:posOffset>
          </wp:positionH>
          <wp:positionV relativeFrom="paragraph">
            <wp:posOffset>46355</wp:posOffset>
          </wp:positionV>
          <wp:extent cx="752475" cy="680720"/>
          <wp:effectExtent l="0" t="0" r="9525" b="5080"/>
          <wp:wrapTight wrapText="bothSides">
            <wp:wrapPolygon edited="0">
              <wp:start x="0" y="0"/>
              <wp:lineTo x="0" y="21157"/>
              <wp:lineTo x="21327" y="21157"/>
              <wp:lineTo x="2132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llbei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2475" cy="680720"/>
                  </a:xfrm>
                  <a:prstGeom prst="rect">
                    <a:avLst/>
                  </a:prstGeom>
                </pic:spPr>
              </pic:pic>
            </a:graphicData>
          </a:graphic>
          <wp14:sizeRelH relativeFrom="margin">
            <wp14:pctWidth>0</wp14:pctWidth>
          </wp14:sizeRelH>
          <wp14:sizeRelV relativeFrom="margin">
            <wp14:pctHeight>0</wp14:pctHeight>
          </wp14:sizeRelV>
        </wp:anchor>
      </w:drawing>
    </w:r>
    <w:r w:rsidRPr="00EB58AB">
      <w:rPr>
        <w:noProof/>
        <w:sz w:val="18"/>
        <w:lang w:eastAsia="en-GB"/>
      </w:rPr>
      <w:drawing>
        <wp:anchor distT="0" distB="0" distL="114300" distR="114300" simplePos="0" relativeHeight="251689984" behindDoc="1" locked="0" layoutInCell="1" allowOverlap="1" wp14:anchorId="0392804D" wp14:editId="2650AFD0">
          <wp:simplePos x="0" y="0"/>
          <wp:positionH relativeFrom="column">
            <wp:posOffset>3962400</wp:posOffset>
          </wp:positionH>
          <wp:positionV relativeFrom="paragraph">
            <wp:posOffset>36830</wp:posOffset>
          </wp:positionV>
          <wp:extent cx="1318895" cy="657225"/>
          <wp:effectExtent l="0" t="0" r="0" b="9525"/>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EP_logo.jpg"/>
                  <pic:cNvPicPr/>
                </pic:nvPicPr>
                <pic:blipFill>
                  <a:blip r:embed="rId3">
                    <a:extLst>
                      <a:ext uri="{28A0092B-C50C-407E-A947-70E740481C1C}">
                        <a14:useLocalDpi xmlns:a14="http://schemas.microsoft.com/office/drawing/2010/main" val="0"/>
                      </a:ext>
                    </a:extLst>
                  </a:blip>
                  <a:stretch>
                    <a:fillRect/>
                  </a:stretch>
                </pic:blipFill>
                <pic:spPr>
                  <a:xfrm>
                    <a:off x="0" y="0"/>
                    <a:ext cx="1318895" cy="657225"/>
                  </a:xfrm>
                  <a:prstGeom prst="rect">
                    <a:avLst/>
                  </a:prstGeom>
                </pic:spPr>
              </pic:pic>
            </a:graphicData>
          </a:graphic>
          <wp14:sizeRelH relativeFrom="margin">
            <wp14:pctWidth>0</wp14:pctWidth>
          </wp14:sizeRelH>
          <wp14:sizeRelV relativeFrom="margin">
            <wp14:pctHeight>0</wp14:pctHeight>
          </wp14:sizeRelV>
        </wp:anchor>
      </w:drawing>
    </w:r>
    <w:r w:rsidRPr="00EB58AB">
      <w:rPr>
        <w:bCs/>
        <w:i/>
        <w:iCs/>
        <w:sz w:val="18"/>
      </w:rPr>
      <w:t>Wharton Church of England Primary School is an inclusive caring Christian community, committed to building futures for all children.  We offer a safe environment where everyone is valued, we nurture strong relationships that are underpinned by our Christian values and we champion children to be the best that they can be, empowering all to aim high and achieve their full potential.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29B89" w14:textId="77777777" w:rsidR="00512D35" w:rsidRDefault="00512D35" w:rsidP="006F5AC5">
      <w:pPr>
        <w:spacing w:after="0" w:line="240" w:lineRule="auto"/>
      </w:pPr>
      <w:r>
        <w:separator/>
      </w:r>
    </w:p>
  </w:footnote>
  <w:footnote w:type="continuationSeparator" w:id="0">
    <w:p w14:paraId="60493522" w14:textId="77777777" w:rsidR="00512D35" w:rsidRDefault="00512D35" w:rsidP="006F5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34A8" w14:textId="77777777" w:rsidR="00665555" w:rsidRPr="00867F30" w:rsidRDefault="00665555" w:rsidP="00665555">
    <w:pPr>
      <w:pStyle w:val="Header"/>
      <w:spacing w:after="40"/>
      <w:ind w:right="-153"/>
      <w:jc w:val="right"/>
      <w:rPr>
        <w:rFonts w:cstheme="minorHAnsi"/>
        <w:sz w:val="20"/>
        <w:szCs w:val="20"/>
      </w:rPr>
    </w:pPr>
    <w:r w:rsidRPr="00867F30">
      <w:rPr>
        <w:noProof/>
        <w:sz w:val="20"/>
        <w:szCs w:val="20"/>
        <w:lang w:eastAsia="en-GB"/>
      </w:rPr>
      <w:drawing>
        <wp:anchor distT="0" distB="0" distL="114300" distR="114300" simplePos="0" relativeHeight="251681792" behindDoc="0" locked="0" layoutInCell="1" allowOverlap="1" wp14:anchorId="0C71AB9E" wp14:editId="7FD196CC">
          <wp:simplePos x="0" y="0"/>
          <wp:positionH relativeFrom="margin">
            <wp:posOffset>-75537</wp:posOffset>
          </wp:positionH>
          <wp:positionV relativeFrom="paragraph">
            <wp:posOffset>-115625</wp:posOffset>
          </wp:positionV>
          <wp:extent cx="962107" cy="1085311"/>
          <wp:effectExtent l="0" t="0" r="0" b="635"/>
          <wp:wrapNone/>
          <wp:docPr id="46" name="Picture 46" descr="Primary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Logo fi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9181" cy="11045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F30">
      <w:rPr>
        <w:rFonts w:cstheme="minorHAnsi"/>
        <w:b/>
        <w:sz w:val="20"/>
        <w:szCs w:val="20"/>
      </w:rPr>
      <w:t xml:space="preserve">Wharton CE Primary School, </w:t>
    </w:r>
    <w:proofErr w:type="spellStart"/>
    <w:r w:rsidRPr="00867F30">
      <w:rPr>
        <w:rFonts w:cstheme="minorHAnsi"/>
        <w:sz w:val="20"/>
        <w:szCs w:val="20"/>
      </w:rPr>
      <w:t>Greville</w:t>
    </w:r>
    <w:proofErr w:type="spellEnd"/>
    <w:r w:rsidRPr="00867F30">
      <w:rPr>
        <w:rFonts w:cstheme="minorHAnsi"/>
        <w:sz w:val="20"/>
        <w:szCs w:val="20"/>
      </w:rPr>
      <w:t xml:space="preserve"> Drive, Winsford, Cheshire, CW7 3EP</w:t>
    </w:r>
  </w:p>
  <w:p w14:paraId="4BC4C5A1" w14:textId="77777777" w:rsidR="00665555" w:rsidRPr="00867F30" w:rsidRDefault="00665555" w:rsidP="00665555">
    <w:pPr>
      <w:pStyle w:val="Header"/>
      <w:spacing w:after="40"/>
      <w:ind w:right="-153"/>
      <w:jc w:val="right"/>
      <w:rPr>
        <w:rFonts w:cstheme="minorHAnsi"/>
        <w:sz w:val="20"/>
        <w:szCs w:val="20"/>
      </w:rPr>
    </w:pPr>
    <w:r w:rsidRPr="00867F30">
      <w:rPr>
        <w:rFonts w:cstheme="minorHAnsi"/>
        <w:b/>
        <w:sz w:val="20"/>
        <w:szCs w:val="20"/>
      </w:rPr>
      <w:t>Headteacher:</w:t>
    </w:r>
    <w:r w:rsidRPr="00867F30">
      <w:rPr>
        <w:rFonts w:cstheme="minorHAnsi"/>
        <w:sz w:val="20"/>
        <w:szCs w:val="20"/>
      </w:rPr>
      <w:t xml:space="preserve"> Mrs N Tomlinson</w:t>
    </w:r>
  </w:p>
  <w:p w14:paraId="56DE9EF5" w14:textId="3C8458C2" w:rsidR="004B48B0" w:rsidRDefault="004B48B0" w:rsidP="00665555">
    <w:pPr>
      <w:pStyle w:val="Header"/>
      <w:spacing w:after="40"/>
      <w:ind w:right="-153"/>
      <w:jc w:val="right"/>
      <w:rPr>
        <w:rFonts w:cstheme="minorHAnsi"/>
        <w:sz w:val="20"/>
        <w:szCs w:val="20"/>
      </w:rPr>
    </w:pPr>
    <w:r w:rsidRPr="00867F30">
      <w:rPr>
        <w:rFonts w:cstheme="minorHAnsi"/>
        <w:b/>
        <w:sz w:val="20"/>
        <w:szCs w:val="20"/>
      </w:rPr>
      <w:t xml:space="preserve">E-mail: </w:t>
    </w:r>
    <w:hyperlink r:id="rId2" w:history="1">
      <w:r w:rsidRPr="00867F30">
        <w:rPr>
          <w:rStyle w:val="Hyperlink"/>
          <w:rFonts w:cstheme="minorHAnsi"/>
          <w:sz w:val="20"/>
          <w:szCs w:val="20"/>
        </w:rPr>
        <w:t>admin@wharton.cheshire.sch.uk</w:t>
      </w:r>
    </w:hyperlink>
    <w:r w:rsidRPr="00867F30">
      <w:rPr>
        <w:rFonts w:cstheme="minorHAnsi"/>
        <w:sz w:val="20"/>
        <w:szCs w:val="20"/>
      </w:rPr>
      <w:t xml:space="preserve">      </w:t>
    </w:r>
    <w:r w:rsidRPr="00867F30">
      <w:rPr>
        <w:rFonts w:cstheme="minorHAnsi"/>
        <w:b/>
        <w:sz w:val="20"/>
        <w:szCs w:val="20"/>
      </w:rPr>
      <w:t>Tel:</w:t>
    </w:r>
    <w:r w:rsidRPr="00867F30">
      <w:rPr>
        <w:rFonts w:cstheme="minorHAnsi"/>
        <w:sz w:val="20"/>
        <w:szCs w:val="20"/>
      </w:rPr>
      <w:t xml:space="preserve"> 01606 </w:t>
    </w:r>
    <w:r w:rsidR="00802EBD">
      <w:rPr>
        <w:rFonts w:cstheme="minorHAnsi"/>
        <w:sz w:val="20"/>
        <w:szCs w:val="20"/>
      </w:rPr>
      <w:t>663530</w:t>
    </w:r>
  </w:p>
  <w:p w14:paraId="3C4DCD03" w14:textId="77777777" w:rsidR="001F7EEE" w:rsidRPr="00867F30" w:rsidRDefault="001F7EEE" w:rsidP="00665555">
    <w:pPr>
      <w:pStyle w:val="Header"/>
      <w:spacing w:after="40"/>
      <w:ind w:right="-153"/>
      <w:jc w:val="right"/>
      <w:rPr>
        <w:rFonts w:cstheme="minorHAnsi"/>
        <w:sz w:val="20"/>
        <w:szCs w:val="20"/>
      </w:rPr>
    </w:pPr>
  </w:p>
  <w:p w14:paraId="0BB5A95E" w14:textId="0FBED152" w:rsidR="00665555" w:rsidRDefault="00665555" w:rsidP="00665555">
    <w:pPr>
      <w:pStyle w:val="Header"/>
      <w:ind w:right="-153"/>
      <w:jc w:val="right"/>
      <w:rPr>
        <w:rFonts w:cstheme="minorHAnsi"/>
        <w:b/>
        <w:bCs/>
        <w:sz w:val="20"/>
        <w:szCs w:val="20"/>
      </w:rPr>
    </w:pPr>
    <w:r w:rsidRPr="00867F30">
      <w:rPr>
        <w:rFonts w:cstheme="minorHAnsi"/>
        <w:bCs/>
        <w:sz w:val="20"/>
        <w:szCs w:val="20"/>
      </w:rPr>
      <w:t xml:space="preserve">“Train up a child in the way they should go and when they are </w:t>
    </w:r>
    <w:proofErr w:type="gramStart"/>
    <w:r w:rsidRPr="00867F30">
      <w:rPr>
        <w:rFonts w:cstheme="minorHAnsi"/>
        <w:bCs/>
        <w:sz w:val="20"/>
        <w:szCs w:val="20"/>
      </w:rPr>
      <w:t>old</w:t>
    </w:r>
    <w:proofErr w:type="gramEnd"/>
    <w:r w:rsidRPr="00867F30">
      <w:rPr>
        <w:rFonts w:cstheme="minorHAnsi"/>
        <w:bCs/>
        <w:sz w:val="20"/>
        <w:szCs w:val="20"/>
      </w:rPr>
      <w:t xml:space="preserve"> they will not depart from it” </w:t>
    </w:r>
    <w:r w:rsidRPr="00867F30">
      <w:rPr>
        <w:rFonts w:cstheme="minorHAnsi"/>
        <w:b/>
        <w:bCs/>
        <w:sz w:val="20"/>
        <w:szCs w:val="20"/>
      </w:rPr>
      <w:t>Proverbs 22 v 6</w:t>
    </w:r>
  </w:p>
  <w:p w14:paraId="2670F97A" w14:textId="77777777" w:rsidR="001F7EEE" w:rsidRPr="00867F30" w:rsidRDefault="001F7EEE" w:rsidP="00665555">
    <w:pPr>
      <w:pStyle w:val="Header"/>
      <w:ind w:right="-153"/>
      <w:jc w:val="right"/>
      <w:rPr>
        <w:rFonts w:cstheme="minorHAnsi"/>
        <w:b/>
        <w:bCs/>
        <w:sz w:val="20"/>
        <w:szCs w:val="20"/>
      </w:rPr>
    </w:pPr>
  </w:p>
  <w:p w14:paraId="532F44F4" w14:textId="77777777" w:rsidR="00665555" w:rsidRDefault="00665555" w:rsidP="00665555">
    <w:pPr>
      <w:pStyle w:val="Header"/>
      <w:ind w:right="-153"/>
      <w:jc w:val="right"/>
      <w:rPr>
        <w:rFonts w:cstheme="minorHAnsi"/>
        <w:bCs/>
        <w:sz w:val="20"/>
        <w:szCs w:val="20"/>
      </w:rPr>
    </w:pPr>
    <w:r>
      <w:rPr>
        <w:noProof/>
        <w:lang w:eastAsia="en-GB"/>
      </w:rPr>
      <mc:AlternateContent>
        <mc:Choice Requires="wps">
          <w:drawing>
            <wp:anchor distT="0" distB="0" distL="114300" distR="114300" simplePos="0" relativeHeight="251663360" behindDoc="0" locked="0" layoutInCell="1" allowOverlap="1" wp14:anchorId="26931E7A" wp14:editId="7504E64A">
              <wp:simplePos x="0" y="0"/>
              <wp:positionH relativeFrom="margin">
                <wp:posOffset>-120650</wp:posOffset>
              </wp:positionH>
              <wp:positionV relativeFrom="paragraph">
                <wp:posOffset>132080</wp:posOffset>
              </wp:positionV>
              <wp:extent cx="6866890" cy="45085"/>
              <wp:effectExtent l="0" t="0" r="10160" b="12065"/>
              <wp:wrapNone/>
              <wp:docPr id="7" name="Text Box 7"/>
              <wp:cNvGraphicFramePr/>
              <a:graphic xmlns:a="http://schemas.openxmlformats.org/drawingml/2006/main">
                <a:graphicData uri="http://schemas.microsoft.com/office/word/2010/wordprocessingShape">
                  <wps:wsp>
                    <wps:cNvSpPr txBox="1"/>
                    <wps:spPr>
                      <a:xfrm>
                        <a:off x="0" y="0"/>
                        <a:ext cx="6866890" cy="45085"/>
                      </a:xfrm>
                      <a:prstGeom prst="rect">
                        <a:avLst/>
                      </a:prstGeom>
                      <a:solidFill>
                        <a:srgbClr val="FFC000"/>
                      </a:solidFill>
                      <a:ln w="6350">
                        <a:solidFill>
                          <a:prstClr val="black"/>
                        </a:solidFill>
                      </a:ln>
                      <a:effectLst/>
                    </wps:spPr>
                    <wps:txbx>
                      <w:txbxContent>
                        <w:p w14:paraId="5CCE7A77" w14:textId="77777777" w:rsidR="00E7604A" w:rsidRDefault="00E7604A" w:rsidP="00E76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31E7A" id="_x0000_t202" coordsize="21600,21600" o:spt="202" path="m,l,21600r21600,l21600,xe">
              <v:stroke joinstyle="miter"/>
              <v:path gradientshapeok="t" o:connecttype="rect"/>
            </v:shapetype>
            <v:shape id="Text Box 7" o:spid="_x0000_s1026" type="#_x0000_t202" style="position:absolute;left:0;text-align:left;margin-left:-9.5pt;margin-top:10.4pt;width:540.7pt;height:3.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" fillcolor="#ffc000" strokeweight=".5pt">
              <v:textbox>
                <w:txbxContent>
                  <w:p w14:paraId="5CCE7A77" w14:textId="77777777" w:rsidR="00E7604A" w:rsidRDefault="00E7604A" w:rsidP="00E7604A"/>
                </w:txbxContent>
              </v:textbox>
              <w10:wrap anchorx="margin"/>
            </v:shape>
          </w:pict>
        </mc:Fallback>
      </mc:AlternateContent>
    </w:r>
    <w:r w:rsidRPr="008E1330">
      <w:rPr>
        <w:noProof/>
        <w:sz w:val="20"/>
        <w:lang w:eastAsia="en-GB"/>
      </w:rPr>
      <mc:AlternateContent>
        <mc:Choice Requires="wps">
          <w:drawing>
            <wp:anchor distT="0" distB="0" distL="114300" distR="114300" simplePos="0" relativeHeight="251661312" behindDoc="0" locked="0" layoutInCell="1" allowOverlap="1" wp14:anchorId="58039905" wp14:editId="1D1243A3">
              <wp:simplePos x="0" y="0"/>
              <wp:positionH relativeFrom="margin">
                <wp:align>center</wp:align>
              </wp:positionH>
              <wp:positionV relativeFrom="paragraph">
                <wp:posOffset>79375</wp:posOffset>
              </wp:positionV>
              <wp:extent cx="6871335" cy="45085"/>
              <wp:effectExtent l="0" t="0" r="24765" b="12065"/>
              <wp:wrapNone/>
              <wp:docPr id="8" name="Text Box 8"/>
              <wp:cNvGraphicFramePr/>
              <a:graphic xmlns:a="http://schemas.openxmlformats.org/drawingml/2006/main">
                <a:graphicData uri="http://schemas.microsoft.com/office/word/2010/wordprocessingShape">
                  <wps:wsp>
                    <wps:cNvSpPr txBox="1"/>
                    <wps:spPr>
                      <a:xfrm>
                        <a:off x="0" y="0"/>
                        <a:ext cx="6871335" cy="45085"/>
                      </a:xfrm>
                      <a:prstGeom prst="rect">
                        <a:avLst/>
                      </a:prstGeom>
                      <a:solidFill>
                        <a:srgbClr val="0000FF"/>
                      </a:solidFill>
                      <a:ln w="6350">
                        <a:solidFill>
                          <a:prstClr val="black"/>
                        </a:solidFill>
                      </a:ln>
                      <a:effectLst/>
                    </wps:spPr>
                    <wps:txbx>
                      <w:txbxContent>
                        <w:p w14:paraId="5AA63B72" w14:textId="77777777" w:rsidR="00E7604A" w:rsidRDefault="00E7604A" w:rsidP="00E76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39905" id="Text Box 8" o:spid="_x0000_s1027" type="#_x0000_t202" style="position:absolute;left:0;text-align:left;margin-left:0;margin-top:6.25pt;width:541.05pt;height:3.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" fillcolor="blue" strokeweight=".5pt">
              <v:textbox>
                <w:txbxContent>
                  <w:p w14:paraId="5AA63B72" w14:textId="77777777" w:rsidR="00E7604A" w:rsidRDefault="00E7604A" w:rsidP="00E7604A"/>
                </w:txbxContent>
              </v:textbox>
              <w10:wrap anchorx="margin"/>
            </v:shape>
          </w:pict>
        </mc:Fallback>
      </mc:AlternateContent>
    </w:r>
  </w:p>
  <w:p w14:paraId="57751B42" w14:textId="77777777" w:rsidR="00E7604A" w:rsidRPr="00665555" w:rsidRDefault="00E7604A" w:rsidP="00665555">
    <w:pPr>
      <w:pStyle w:val="Header"/>
      <w:ind w:right="-153"/>
      <w:jc w:val="right"/>
      <w:rPr>
        <w:rFonts w:cstheme="minorHAnsi"/>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38F3"/>
    <w:multiLevelType w:val="hybridMultilevel"/>
    <w:tmpl w:val="0330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2245A"/>
    <w:multiLevelType w:val="hybridMultilevel"/>
    <w:tmpl w:val="AAE6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26E08"/>
    <w:multiLevelType w:val="hybridMultilevel"/>
    <w:tmpl w:val="76D8A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8E45CA"/>
    <w:multiLevelType w:val="multilevel"/>
    <w:tmpl w:val="1A9EA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75D8E"/>
    <w:multiLevelType w:val="hybridMultilevel"/>
    <w:tmpl w:val="C17AF4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27047A89"/>
    <w:multiLevelType w:val="hybridMultilevel"/>
    <w:tmpl w:val="78943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E88782A"/>
    <w:multiLevelType w:val="multilevel"/>
    <w:tmpl w:val="885A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E71C4A"/>
    <w:multiLevelType w:val="hybridMultilevel"/>
    <w:tmpl w:val="CDB66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8F451DD"/>
    <w:multiLevelType w:val="multilevel"/>
    <w:tmpl w:val="9E48D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07633C"/>
    <w:multiLevelType w:val="hybridMultilevel"/>
    <w:tmpl w:val="98B4D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4F5677"/>
    <w:multiLevelType w:val="multilevel"/>
    <w:tmpl w:val="DA80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4F5A6B"/>
    <w:multiLevelType w:val="hybridMultilevel"/>
    <w:tmpl w:val="12C0D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F3F56E8"/>
    <w:multiLevelType w:val="multilevel"/>
    <w:tmpl w:val="A5761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5"/>
  </w:num>
  <w:num w:numId="4">
    <w:abstractNumId w:val="4"/>
  </w:num>
  <w:num w:numId="5">
    <w:abstractNumId w:val="9"/>
  </w:num>
  <w:num w:numId="6">
    <w:abstractNumId w:val="3"/>
  </w:num>
  <w:num w:numId="7">
    <w:abstractNumId w:val="13"/>
  </w:num>
  <w:num w:numId="8">
    <w:abstractNumId w:val="12"/>
  </w:num>
  <w:num w:numId="9">
    <w:abstractNumId w:val="2"/>
  </w:num>
  <w:num w:numId="10">
    <w:abstractNumId w:val="8"/>
  </w:num>
  <w:num w:numId="11">
    <w:abstractNumId w:val="6"/>
  </w:num>
  <w:num w:numId="12">
    <w:abstractNumId w:val="11"/>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699"/>
    <w:rsid w:val="000236D8"/>
    <w:rsid w:val="0003045F"/>
    <w:rsid w:val="000313BA"/>
    <w:rsid w:val="00035738"/>
    <w:rsid w:val="0003574E"/>
    <w:rsid w:val="00065228"/>
    <w:rsid w:val="000729FE"/>
    <w:rsid w:val="000750A1"/>
    <w:rsid w:val="00085180"/>
    <w:rsid w:val="000868A5"/>
    <w:rsid w:val="000C4F9B"/>
    <w:rsid w:val="000E40E7"/>
    <w:rsid w:val="000E62F6"/>
    <w:rsid w:val="000F1409"/>
    <w:rsid w:val="000F2E45"/>
    <w:rsid w:val="001248A4"/>
    <w:rsid w:val="001277F9"/>
    <w:rsid w:val="00146E61"/>
    <w:rsid w:val="0015140E"/>
    <w:rsid w:val="0015468A"/>
    <w:rsid w:val="00157DF2"/>
    <w:rsid w:val="00164AB3"/>
    <w:rsid w:val="001A3BBE"/>
    <w:rsid w:val="001C06AA"/>
    <w:rsid w:val="001C4EC1"/>
    <w:rsid w:val="001D23E2"/>
    <w:rsid w:val="001E5C50"/>
    <w:rsid w:val="001F51C4"/>
    <w:rsid w:val="001F5DF1"/>
    <w:rsid w:val="001F7EEE"/>
    <w:rsid w:val="00202613"/>
    <w:rsid w:val="0023380F"/>
    <w:rsid w:val="00256A9F"/>
    <w:rsid w:val="0026611E"/>
    <w:rsid w:val="00270A80"/>
    <w:rsid w:val="002818D9"/>
    <w:rsid w:val="00293CC5"/>
    <w:rsid w:val="002B25F7"/>
    <w:rsid w:val="002D7329"/>
    <w:rsid w:val="002E5690"/>
    <w:rsid w:val="002F547F"/>
    <w:rsid w:val="002F62BB"/>
    <w:rsid w:val="00304FD0"/>
    <w:rsid w:val="0031277A"/>
    <w:rsid w:val="003329BE"/>
    <w:rsid w:val="003366FC"/>
    <w:rsid w:val="00341B6E"/>
    <w:rsid w:val="003551B7"/>
    <w:rsid w:val="00360165"/>
    <w:rsid w:val="003739F7"/>
    <w:rsid w:val="00382841"/>
    <w:rsid w:val="00390EBB"/>
    <w:rsid w:val="003A43E6"/>
    <w:rsid w:val="003C517E"/>
    <w:rsid w:val="003D621A"/>
    <w:rsid w:val="003E10E1"/>
    <w:rsid w:val="00407371"/>
    <w:rsid w:val="004108F6"/>
    <w:rsid w:val="00416F87"/>
    <w:rsid w:val="00417FD3"/>
    <w:rsid w:val="00421041"/>
    <w:rsid w:val="00423439"/>
    <w:rsid w:val="004460C8"/>
    <w:rsid w:val="00454C0A"/>
    <w:rsid w:val="00463E95"/>
    <w:rsid w:val="00466E64"/>
    <w:rsid w:val="004722E6"/>
    <w:rsid w:val="00484FC9"/>
    <w:rsid w:val="004B20EF"/>
    <w:rsid w:val="004B48B0"/>
    <w:rsid w:val="004D201E"/>
    <w:rsid w:val="004E490C"/>
    <w:rsid w:val="004E4EAC"/>
    <w:rsid w:val="004F3AEC"/>
    <w:rsid w:val="00512178"/>
    <w:rsid w:val="00512D35"/>
    <w:rsid w:val="00520518"/>
    <w:rsid w:val="00541E36"/>
    <w:rsid w:val="00562A1E"/>
    <w:rsid w:val="0057168A"/>
    <w:rsid w:val="00573C4B"/>
    <w:rsid w:val="00584BDA"/>
    <w:rsid w:val="00590191"/>
    <w:rsid w:val="00596810"/>
    <w:rsid w:val="005A0C4A"/>
    <w:rsid w:val="005A0E96"/>
    <w:rsid w:val="005A0F98"/>
    <w:rsid w:val="005A3C82"/>
    <w:rsid w:val="005A4A1A"/>
    <w:rsid w:val="005B30CD"/>
    <w:rsid w:val="005B3BC1"/>
    <w:rsid w:val="005C238B"/>
    <w:rsid w:val="0060365E"/>
    <w:rsid w:val="00603841"/>
    <w:rsid w:val="0060472D"/>
    <w:rsid w:val="00604CD5"/>
    <w:rsid w:val="00605E55"/>
    <w:rsid w:val="006079B8"/>
    <w:rsid w:val="00623039"/>
    <w:rsid w:val="00623F12"/>
    <w:rsid w:val="0062643B"/>
    <w:rsid w:val="00633F85"/>
    <w:rsid w:val="00636356"/>
    <w:rsid w:val="0064244F"/>
    <w:rsid w:val="00652DE2"/>
    <w:rsid w:val="00665555"/>
    <w:rsid w:val="00666397"/>
    <w:rsid w:val="00686C3F"/>
    <w:rsid w:val="00695892"/>
    <w:rsid w:val="006A534F"/>
    <w:rsid w:val="006B65D5"/>
    <w:rsid w:val="006D414F"/>
    <w:rsid w:val="006D43D5"/>
    <w:rsid w:val="006F5AC5"/>
    <w:rsid w:val="007113FD"/>
    <w:rsid w:val="00715073"/>
    <w:rsid w:val="00720CE3"/>
    <w:rsid w:val="00721108"/>
    <w:rsid w:val="00743D09"/>
    <w:rsid w:val="00747AA4"/>
    <w:rsid w:val="007506F5"/>
    <w:rsid w:val="00752587"/>
    <w:rsid w:val="00752A3F"/>
    <w:rsid w:val="007778B6"/>
    <w:rsid w:val="007865CE"/>
    <w:rsid w:val="0079051B"/>
    <w:rsid w:val="007949BB"/>
    <w:rsid w:val="007A3629"/>
    <w:rsid w:val="007A3B54"/>
    <w:rsid w:val="007B2351"/>
    <w:rsid w:val="007B5AC0"/>
    <w:rsid w:val="007B5D2C"/>
    <w:rsid w:val="007C289F"/>
    <w:rsid w:val="007E3FE3"/>
    <w:rsid w:val="007F445A"/>
    <w:rsid w:val="007F583B"/>
    <w:rsid w:val="00802EBD"/>
    <w:rsid w:val="0080323E"/>
    <w:rsid w:val="00803443"/>
    <w:rsid w:val="008102C3"/>
    <w:rsid w:val="008169EB"/>
    <w:rsid w:val="008179AF"/>
    <w:rsid w:val="0082017D"/>
    <w:rsid w:val="00822336"/>
    <w:rsid w:val="00836D2E"/>
    <w:rsid w:val="008445B6"/>
    <w:rsid w:val="00863827"/>
    <w:rsid w:val="00867F30"/>
    <w:rsid w:val="00876A7A"/>
    <w:rsid w:val="00885775"/>
    <w:rsid w:val="00885D6F"/>
    <w:rsid w:val="008A16B7"/>
    <w:rsid w:val="008C4383"/>
    <w:rsid w:val="008E1330"/>
    <w:rsid w:val="008E288E"/>
    <w:rsid w:val="008E3D92"/>
    <w:rsid w:val="008E5FCB"/>
    <w:rsid w:val="008F000C"/>
    <w:rsid w:val="0090387A"/>
    <w:rsid w:val="009127C9"/>
    <w:rsid w:val="00926221"/>
    <w:rsid w:val="0093357D"/>
    <w:rsid w:val="009449BB"/>
    <w:rsid w:val="00945BFD"/>
    <w:rsid w:val="00957F74"/>
    <w:rsid w:val="0096331E"/>
    <w:rsid w:val="00963740"/>
    <w:rsid w:val="009763C8"/>
    <w:rsid w:val="009764A8"/>
    <w:rsid w:val="009A4C9F"/>
    <w:rsid w:val="009B53AA"/>
    <w:rsid w:val="009D0CF9"/>
    <w:rsid w:val="009F391F"/>
    <w:rsid w:val="00A003FA"/>
    <w:rsid w:val="00A00ACC"/>
    <w:rsid w:val="00A04D3B"/>
    <w:rsid w:val="00A16F9B"/>
    <w:rsid w:val="00A352E0"/>
    <w:rsid w:val="00A52E32"/>
    <w:rsid w:val="00A53A24"/>
    <w:rsid w:val="00A77B53"/>
    <w:rsid w:val="00A80497"/>
    <w:rsid w:val="00A93084"/>
    <w:rsid w:val="00AB45FB"/>
    <w:rsid w:val="00AB7704"/>
    <w:rsid w:val="00AC2597"/>
    <w:rsid w:val="00AC5753"/>
    <w:rsid w:val="00AD7E21"/>
    <w:rsid w:val="00AE15B0"/>
    <w:rsid w:val="00B05EC4"/>
    <w:rsid w:val="00B208F3"/>
    <w:rsid w:val="00B219DA"/>
    <w:rsid w:val="00B25B5C"/>
    <w:rsid w:val="00B37E7F"/>
    <w:rsid w:val="00B40BB1"/>
    <w:rsid w:val="00B447C5"/>
    <w:rsid w:val="00B4540A"/>
    <w:rsid w:val="00B5762E"/>
    <w:rsid w:val="00B61FAB"/>
    <w:rsid w:val="00B63B92"/>
    <w:rsid w:val="00B664BA"/>
    <w:rsid w:val="00B90497"/>
    <w:rsid w:val="00BA23C3"/>
    <w:rsid w:val="00BB11F6"/>
    <w:rsid w:val="00BC4506"/>
    <w:rsid w:val="00BD451C"/>
    <w:rsid w:val="00BD7FFE"/>
    <w:rsid w:val="00BE3E1B"/>
    <w:rsid w:val="00BF0709"/>
    <w:rsid w:val="00BF103A"/>
    <w:rsid w:val="00BF4BF3"/>
    <w:rsid w:val="00BF59CC"/>
    <w:rsid w:val="00BF6BA7"/>
    <w:rsid w:val="00C058AE"/>
    <w:rsid w:val="00C07DA4"/>
    <w:rsid w:val="00C20D80"/>
    <w:rsid w:val="00C21699"/>
    <w:rsid w:val="00C22C3D"/>
    <w:rsid w:val="00C43D6C"/>
    <w:rsid w:val="00C45B43"/>
    <w:rsid w:val="00C46BE1"/>
    <w:rsid w:val="00C717DB"/>
    <w:rsid w:val="00C91409"/>
    <w:rsid w:val="00C94CED"/>
    <w:rsid w:val="00CA0533"/>
    <w:rsid w:val="00CB1514"/>
    <w:rsid w:val="00CB5279"/>
    <w:rsid w:val="00CB543D"/>
    <w:rsid w:val="00D07571"/>
    <w:rsid w:val="00D11C5D"/>
    <w:rsid w:val="00D27EDE"/>
    <w:rsid w:val="00D34946"/>
    <w:rsid w:val="00D443C4"/>
    <w:rsid w:val="00D44A98"/>
    <w:rsid w:val="00D54767"/>
    <w:rsid w:val="00D70777"/>
    <w:rsid w:val="00D809F1"/>
    <w:rsid w:val="00DA6484"/>
    <w:rsid w:val="00DC3103"/>
    <w:rsid w:val="00DE38A8"/>
    <w:rsid w:val="00DF716D"/>
    <w:rsid w:val="00E7604A"/>
    <w:rsid w:val="00EA2F05"/>
    <w:rsid w:val="00EB6366"/>
    <w:rsid w:val="00EC4AFC"/>
    <w:rsid w:val="00ED1A3E"/>
    <w:rsid w:val="00ED7286"/>
    <w:rsid w:val="00EF3545"/>
    <w:rsid w:val="00F21186"/>
    <w:rsid w:val="00F26026"/>
    <w:rsid w:val="00F472EE"/>
    <w:rsid w:val="00F51B82"/>
    <w:rsid w:val="00F56E56"/>
    <w:rsid w:val="00F67326"/>
    <w:rsid w:val="00F75202"/>
    <w:rsid w:val="00F871D6"/>
    <w:rsid w:val="00F87D9E"/>
    <w:rsid w:val="00F924C3"/>
    <w:rsid w:val="00FC23AC"/>
    <w:rsid w:val="00FD6123"/>
    <w:rsid w:val="00FE1BFC"/>
    <w:rsid w:val="00FE4679"/>
    <w:rsid w:val="00FE5B38"/>
    <w:rsid w:val="00FE6BEF"/>
    <w:rsid w:val="00FF1CF4"/>
    <w:rsid w:val="00FF2972"/>
    <w:rsid w:val="00FF4C7F"/>
    <w:rsid w:val="00FF5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A51F21"/>
  <w15:docId w15:val="{8812F91F-EF9D-4335-82D7-8F020E29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C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699"/>
    <w:rPr>
      <w:color w:val="0000FF" w:themeColor="hyperlink"/>
      <w:u w:val="single"/>
    </w:rPr>
  </w:style>
  <w:style w:type="paragraph" w:styleId="ListParagraph">
    <w:name w:val="List Paragraph"/>
    <w:basedOn w:val="Normal"/>
    <w:uiPriority w:val="34"/>
    <w:qFormat/>
    <w:rsid w:val="00293CC5"/>
    <w:pPr>
      <w:ind w:left="720"/>
      <w:contextualSpacing/>
    </w:pPr>
  </w:style>
  <w:style w:type="paragraph" w:styleId="BalloonText">
    <w:name w:val="Balloon Text"/>
    <w:basedOn w:val="Normal"/>
    <w:link w:val="BalloonTextChar"/>
    <w:uiPriority w:val="99"/>
    <w:semiHidden/>
    <w:unhideWhenUsed/>
    <w:rsid w:val="00423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439"/>
    <w:rPr>
      <w:rFonts w:ascii="Tahoma" w:hAnsi="Tahoma" w:cs="Tahoma"/>
      <w:sz w:val="16"/>
      <w:szCs w:val="16"/>
    </w:rPr>
  </w:style>
  <w:style w:type="table" w:styleId="TableGrid">
    <w:name w:val="Table Grid"/>
    <w:basedOn w:val="TableNormal"/>
    <w:uiPriority w:val="39"/>
    <w:rsid w:val="004E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5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AC5"/>
  </w:style>
  <w:style w:type="paragraph" w:styleId="Footer">
    <w:name w:val="footer"/>
    <w:basedOn w:val="Normal"/>
    <w:link w:val="FooterChar"/>
    <w:uiPriority w:val="99"/>
    <w:unhideWhenUsed/>
    <w:rsid w:val="006F5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AC5"/>
  </w:style>
  <w:style w:type="character" w:styleId="FollowedHyperlink">
    <w:name w:val="FollowedHyperlink"/>
    <w:basedOn w:val="DefaultParagraphFont"/>
    <w:uiPriority w:val="99"/>
    <w:semiHidden/>
    <w:unhideWhenUsed/>
    <w:rsid w:val="00B25B5C"/>
    <w:rPr>
      <w:color w:val="800080" w:themeColor="followedHyperlink"/>
      <w:u w:val="single"/>
    </w:rPr>
  </w:style>
  <w:style w:type="character" w:customStyle="1" w:styleId="TextChar">
    <w:name w:val="Text Char"/>
    <w:link w:val="Text"/>
    <w:locked/>
    <w:rsid w:val="0090387A"/>
    <w:rPr>
      <w:rFonts w:ascii="Arial" w:hAnsi="Arial" w:cs="Arial"/>
    </w:rPr>
  </w:style>
  <w:style w:type="paragraph" w:customStyle="1" w:styleId="Text">
    <w:name w:val="Text"/>
    <w:basedOn w:val="BodyText"/>
    <w:link w:val="TextChar"/>
    <w:qFormat/>
    <w:rsid w:val="0090387A"/>
    <w:pPr>
      <w:spacing w:line="240" w:lineRule="auto"/>
    </w:pPr>
    <w:rPr>
      <w:rFonts w:ascii="Arial" w:hAnsi="Arial" w:cs="Arial"/>
    </w:rPr>
  </w:style>
  <w:style w:type="paragraph" w:styleId="BodyText">
    <w:name w:val="Body Text"/>
    <w:basedOn w:val="Normal"/>
    <w:link w:val="BodyTextChar"/>
    <w:uiPriority w:val="99"/>
    <w:semiHidden/>
    <w:unhideWhenUsed/>
    <w:rsid w:val="0090387A"/>
    <w:pPr>
      <w:spacing w:after="120"/>
    </w:pPr>
  </w:style>
  <w:style w:type="character" w:customStyle="1" w:styleId="BodyTextChar">
    <w:name w:val="Body Text Char"/>
    <w:basedOn w:val="DefaultParagraphFont"/>
    <w:link w:val="BodyText"/>
    <w:uiPriority w:val="99"/>
    <w:semiHidden/>
    <w:rsid w:val="0090387A"/>
  </w:style>
  <w:style w:type="paragraph" w:styleId="NormalWeb">
    <w:name w:val="Normal (Web)"/>
    <w:basedOn w:val="Normal"/>
    <w:uiPriority w:val="99"/>
    <w:unhideWhenUsed/>
    <w:rsid w:val="00BB11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056792">
      <w:bodyDiv w:val="1"/>
      <w:marLeft w:val="0"/>
      <w:marRight w:val="0"/>
      <w:marTop w:val="0"/>
      <w:marBottom w:val="0"/>
      <w:divBdr>
        <w:top w:val="none" w:sz="0" w:space="0" w:color="auto"/>
        <w:left w:val="none" w:sz="0" w:space="0" w:color="auto"/>
        <w:bottom w:val="none" w:sz="0" w:space="0" w:color="auto"/>
        <w:right w:val="none" w:sz="0" w:space="0" w:color="auto"/>
      </w:divBdr>
    </w:div>
    <w:div w:id="695273268">
      <w:bodyDiv w:val="1"/>
      <w:marLeft w:val="0"/>
      <w:marRight w:val="0"/>
      <w:marTop w:val="0"/>
      <w:marBottom w:val="0"/>
      <w:divBdr>
        <w:top w:val="none" w:sz="0" w:space="0" w:color="auto"/>
        <w:left w:val="none" w:sz="0" w:space="0" w:color="auto"/>
        <w:bottom w:val="none" w:sz="0" w:space="0" w:color="auto"/>
        <w:right w:val="none" w:sz="0" w:space="0" w:color="auto"/>
      </w:divBdr>
    </w:div>
    <w:div w:id="800152487">
      <w:bodyDiv w:val="1"/>
      <w:marLeft w:val="0"/>
      <w:marRight w:val="0"/>
      <w:marTop w:val="0"/>
      <w:marBottom w:val="0"/>
      <w:divBdr>
        <w:top w:val="none" w:sz="0" w:space="0" w:color="auto"/>
        <w:left w:val="none" w:sz="0" w:space="0" w:color="auto"/>
        <w:bottom w:val="none" w:sz="0" w:space="0" w:color="auto"/>
        <w:right w:val="none" w:sz="0" w:space="0" w:color="auto"/>
      </w:divBdr>
    </w:div>
    <w:div w:id="976110384">
      <w:bodyDiv w:val="1"/>
      <w:marLeft w:val="0"/>
      <w:marRight w:val="0"/>
      <w:marTop w:val="0"/>
      <w:marBottom w:val="0"/>
      <w:divBdr>
        <w:top w:val="none" w:sz="0" w:space="0" w:color="auto"/>
        <w:left w:val="none" w:sz="0" w:space="0" w:color="auto"/>
        <w:bottom w:val="none" w:sz="0" w:space="0" w:color="auto"/>
        <w:right w:val="none" w:sz="0" w:space="0" w:color="auto"/>
      </w:divBdr>
    </w:div>
    <w:div w:id="1023434537">
      <w:bodyDiv w:val="1"/>
      <w:marLeft w:val="0"/>
      <w:marRight w:val="0"/>
      <w:marTop w:val="0"/>
      <w:marBottom w:val="0"/>
      <w:divBdr>
        <w:top w:val="none" w:sz="0" w:space="0" w:color="auto"/>
        <w:left w:val="none" w:sz="0" w:space="0" w:color="auto"/>
        <w:bottom w:val="none" w:sz="0" w:space="0" w:color="auto"/>
        <w:right w:val="none" w:sz="0" w:space="0" w:color="auto"/>
      </w:divBdr>
    </w:div>
    <w:div w:id="1148084694">
      <w:bodyDiv w:val="1"/>
      <w:marLeft w:val="0"/>
      <w:marRight w:val="0"/>
      <w:marTop w:val="0"/>
      <w:marBottom w:val="0"/>
      <w:divBdr>
        <w:top w:val="none" w:sz="0" w:space="0" w:color="auto"/>
        <w:left w:val="none" w:sz="0" w:space="0" w:color="auto"/>
        <w:bottom w:val="none" w:sz="0" w:space="0" w:color="auto"/>
        <w:right w:val="none" w:sz="0" w:space="0" w:color="auto"/>
      </w:divBdr>
    </w:div>
    <w:div w:id="1295797343">
      <w:bodyDiv w:val="1"/>
      <w:marLeft w:val="0"/>
      <w:marRight w:val="0"/>
      <w:marTop w:val="0"/>
      <w:marBottom w:val="0"/>
      <w:divBdr>
        <w:top w:val="none" w:sz="0" w:space="0" w:color="auto"/>
        <w:left w:val="none" w:sz="0" w:space="0" w:color="auto"/>
        <w:bottom w:val="none" w:sz="0" w:space="0" w:color="auto"/>
        <w:right w:val="none" w:sz="0" w:space="0" w:color="auto"/>
      </w:divBdr>
    </w:div>
    <w:div w:id="1392535259">
      <w:bodyDiv w:val="1"/>
      <w:marLeft w:val="0"/>
      <w:marRight w:val="0"/>
      <w:marTop w:val="0"/>
      <w:marBottom w:val="0"/>
      <w:divBdr>
        <w:top w:val="none" w:sz="0" w:space="0" w:color="auto"/>
        <w:left w:val="none" w:sz="0" w:space="0" w:color="auto"/>
        <w:bottom w:val="none" w:sz="0" w:space="0" w:color="auto"/>
        <w:right w:val="none" w:sz="0" w:space="0" w:color="auto"/>
      </w:divBdr>
    </w:div>
    <w:div w:id="1399785163">
      <w:bodyDiv w:val="1"/>
      <w:marLeft w:val="0"/>
      <w:marRight w:val="0"/>
      <w:marTop w:val="0"/>
      <w:marBottom w:val="0"/>
      <w:divBdr>
        <w:top w:val="none" w:sz="0" w:space="0" w:color="auto"/>
        <w:left w:val="none" w:sz="0" w:space="0" w:color="auto"/>
        <w:bottom w:val="none" w:sz="0" w:space="0" w:color="auto"/>
        <w:right w:val="none" w:sz="0" w:space="0" w:color="auto"/>
      </w:divBdr>
    </w:div>
    <w:div w:id="1443067452">
      <w:bodyDiv w:val="1"/>
      <w:marLeft w:val="0"/>
      <w:marRight w:val="0"/>
      <w:marTop w:val="0"/>
      <w:marBottom w:val="0"/>
      <w:divBdr>
        <w:top w:val="none" w:sz="0" w:space="0" w:color="auto"/>
        <w:left w:val="none" w:sz="0" w:space="0" w:color="auto"/>
        <w:bottom w:val="none" w:sz="0" w:space="0" w:color="auto"/>
        <w:right w:val="none" w:sz="0" w:space="0" w:color="auto"/>
      </w:divBdr>
    </w:div>
    <w:div w:id="1801262449">
      <w:bodyDiv w:val="1"/>
      <w:marLeft w:val="0"/>
      <w:marRight w:val="0"/>
      <w:marTop w:val="0"/>
      <w:marBottom w:val="0"/>
      <w:divBdr>
        <w:top w:val="none" w:sz="0" w:space="0" w:color="auto"/>
        <w:left w:val="none" w:sz="0" w:space="0" w:color="auto"/>
        <w:bottom w:val="none" w:sz="0" w:space="0" w:color="auto"/>
        <w:right w:val="none" w:sz="0" w:space="0" w:color="auto"/>
      </w:divBdr>
    </w:div>
    <w:div w:id="1951038132">
      <w:bodyDiv w:val="1"/>
      <w:marLeft w:val="0"/>
      <w:marRight w:val="0"/>
      <w:marTop w:val="0"/>
      <w:marBottom w:val="0"/>
      <w:divBdr>
        <w:top w:val="none" w:sz="0" w:space="0" w:color="auto"/>
        <w:left w:val="none" w:sz="0" w:space="0" w:color="auto"/>
        <w:bottom w:val="none" w:sz="0" w:space="0" w:color="auto"/>
        <w:right w:val="none" w:sz="0" w:space="0" w:color="auto"/>
      </w:divBdr>
    </w:div>
    <w:div w:id="2011566421">
      <w:bodyDiv w:val="1"/>
      <w:marLeft w:val="0"/>
      <w:marRight w:val="0"/>
      <w:marTop w:val="0"/>
      <w:marBottom w:val="0"/>
      <w:divBdr>
        <w:top w:val="none" w:sz="0" w:space="0" w:color="auto"/>
        <w:left w:val="none" w:sz="0" w:space="0" w:color="auto"/>
        <w:bottom w:val="none" w:sz="0" w:space="0" w:color="auto"/>
        <w:right w:val="none" w:sz="0" w:space="0" w:color="auto"/>
      </w:divBdr>
    </w:div>
    <w:div w:id="212834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mailto:admin@wharton.cheshire.sch.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3EBF-57CE-4470-A820-E18FF64B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Wharton CE Primary School</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Folksman</dc:creator>
  <cp:lastModifiedBy>Wharton Admin</cp:lastModifiedBy>
  <cp:revision>2</cp:revision>
  <cp:lastPrinted>2024-09-26T08:23:00Z</cp:lastPrinted>
  <dcterms:created xsi:type="dcterms:W3CDTF">2025-06-23T13:46:00Z</dcterms:created>
  <dcterms:modified xsi:type="dcterms:W3CDTF">2025-06-23T13:46:00Z</dcterms:modified>
</cp:coreProperties>
</file>